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F2" w:rsidRPr="004D48F2" w:rsidRDefault="0096701C" w:rsidP="004D48F2">
      <w:pPr>
        <w:jc w:val="right"/>
        <w:rPr>
          <w:rFonts w:ascii="HGPｺﾞｼｯｸM" w:eastAsia="HGPｺﾞｼｯｸM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szCs w:val="21"/>
        </w:rPr>
        <w:t>令和元</w:t>
      </w:r>
      <w:r w:rsidR="004D48F2" w:rsidRPr="004D48F2">
        <w:rPr>
          <w:rFonts w:ascii="HGPｺﾞｼｯｸM" w:eastAsia="HGPｺﾞｼｯｸM" w:hint="eastAsia"/>
          <w:szCs w:val="21"/>
        </w:rPr>
        <w:t>年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A86873">
        <w:rPr>
          <w:rFonts w:ascii="HGPｺﾞｼｯｸM" w:eastAsia="HGPｺﾞｼｯｸM" w:hint="eastAsia"/>
          <w:szCs w:val="21"/>
        </w:rPr>
        <w:t>2</w:t>
      </w:r>
      <w:r w:rsidR="004D48F2" w:rsidRPr="004D48F2">
        <w:rPr>
          <w:rFonts w:ascii="HGPｺﾞｼｯｸM" w:eastAsia="HGPｺﾞｼｯｸM" w:hint="eastAsia"/>
          <w:szCs w:val="21"/>
        </w:rPr>
        <w:t>月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7C308D">
        <w:rPr>
          <w:rFonts w:ascii="HGPｺﾞｼｯｸM" w:eastAsia="HGPｺﾞｼｯｸM" w:hint="eastAsia"/>
          <w:szCs w:val="21"/>
        </w:rPr>
        <w:t>吉</w:t>
      </w:r>
      <w:r w:rsidR="004D48F2" w:rsidRPr="004D48F2">
        <w:rPr>
          <w:rFonts w:ascii="HGPｺﾞｼｯｸM" w:eastAsia="HGPｺﾞｼｯｸM" w:hint="eastAsia"/>
          <w:szCs w:val="21"/>
        </w:rPr>
        <w:t>日</w:t>
      </w:r>
    </w:p>
    <w:p w:rsidR="004D48F2" w:rsidRDefault="00A86873" w:rsidP="004D48F2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サッカー</w:t>
      </w:r>
      <w:r w:rsidR="00ED69B5">
        <w:rPr>
          <w:rFonts w:ascii="HGPｺﾞｼｯｸM" w:eastAsia="HGPｺﾞｼｯｸM" w:hint="eastAsia"/>
          <w:sz w:val="22"/>
          <w:szCs w:val="22"/>
        </w:rPr>
        <w:t>女子</w:t>
      </w:r>
      <w:r>
        <w:rPr>
          <w:rFonts w:ascii="HGPｺﾞｼｯｸM" w:eastAsia="HGPｺﾞｼｯｸM" w:hint="eastAsia"/>
          <w:sz w:val="22"/>
          <w:szCs w:val="22"/>
        </w:rPr>
        <w:t>選手各位</w:t>
      </w:r>
    </w:p>
    <w:p w:rsidR="00A86873" w:rsidRPr="004D48F2" w:rsidRDefault="00A86873" w:rsidP="004D48F2">
      <w:pPr>
        <w:rPr>
          <w:rFonts w:ascii="HGPｺﾞｼｯｸM" w:eastAsia="HGPｺﾞｼｯｸM"/>
          <w:sz w:val="22"/>
          <w:szCs w:val="22"/>
        </w:rPr>
      </w:pPr>
    </w:p>
    <w:p w:rsidR="004D48F2" w:rsidRPr="004D48F2" w:rsidRDefault="004D48F2" w:rsidP="004D48F2">
      <w:pPr>
        <w:jc w:val="right"/>
        <w:rPr>
          <w:rFonts w:ascii="HGPｺﾞｼｯｸM" w:eastAsia="HGPｺﾞｼｯｸM"/>
          <w:kern w:val="0"/>
          <w:sz w:val="22"/>
          <w:szCs w:val="22"/>
        </w:rPr>
      </w:pPr>
      <w:bookmarkStart w:id="1" w:name="_Hlk487040229"/>
      <w:r w:rsidRPr="004D48F2">
        <w:rPr>
          <w:rFonts w:ascii="HGPｺﾞｼｯｸM" w:eastAsia="HGPｺﾞｼｯｸM" w:hint="eastAsia"/>
          <w:kern w:val="0"/>
          <w:sz w:val="22"/>
          <w:szCs w:val="22"/>
        </w:rPr>
        <w:t>（一社）</w:t>
      </w:r>
      <w:r w:rsidRPr="009703AF">
        <w:rPr>
          <w:rFonts w:ascii="HGPｺﾞｼｯｸM" w:eastAsia="HGPｺﾞｼｯｸM" w:hint="eastAsia"/>
          <w:spacing w:val="20"/>
          <w:kern w:val="0"/>
          <w:sz w:val="22"/>
          <w:szCs w:val="22"/>
          <w:fitText w:val="2100" w:id="1982642688"/>
        </w:rPr>
        <w:t>長崎県サッカー協</w:t>
      </w:r>
      <w:r w:rsidRPr="009703AF">
        <w:rPr>
          <w:rFonts w:ascii="HGPｺﾞｼｯｸM" w:eastAsia="HGPｺﾞｼｯｸM" w:hint="eastAsia"/>
          <w:kern w:val="0"/>
          <w:sz w:val="22"/>
          <w:szCs w:val="22"/>
          <w:fitText w:val="2100" w:id="1982642688"/>
        </w:rPr>
        <w:t>会</w:t>
      </w:r>
    </w:p>
    <w:p w:rsidR="004D48F2" w:rsidRPr="004D48F2" w:rsidRDefault="004D48F2" w:rsidP="004D48F2">
      <w:pPr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>女子委員長　林田 成穣</w:t>
      </w:r>
    </w:p>
    <w:p w:rsidR="004D48F2" w:rsidRPr="004D48F2" w:rsidRDefault="004D48F2" w:rsidP="004D48F2">
      <w:pPr>
        <w:wordWrap w:val="0"/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</w:t>
      </w:r>
      <w:r w:rsidRPr="004D48F2">
        <w:rPr>
          <w:rFonts w:ascii="HGPｺﾞｼｯｸM" w:eastAsia="HGPｺﾞｼｯｸM"/>
          <w:kern w:val="0"/>
          <w:sz w:val="22"/>
          <w:szCs w:val="22"/>
        </w:rPr>
        <w:t xml:space="preserve"> </w:t>
      </w:r>
      <w:r w:rsidRPr="009703AF">
        <w:rPr>
          <w:rFonts w:ascii="HGPｺﾞｼｯｸM" w:eastAsia="HGPｺﾞｼｯｸM" w:hint="eastAsia"/>
          <w:w w:val="69"/>
          <w:kern w:val="0"/>
          <w:sz w:val="22"/>
          <w:szCs w:val="22"/>
          <w:fitText w:val="1050" w:id="1982642689"/>
        </w:rPr>
        <w:t>女子U-15担</w:t>
      </w:r>
      <w:r w:rsidRPr="009703AF">
        <w:rPr>
          <w:rFonts w:ascii="HGPｺﾞｼｯｸM" w:eastAsia="HGPｺﾞｼｯｸM" w:hint="eastAsia"/>
          <w:spacing w:val="8"/>
          <w:w w:val="69"/>
          <w:kern w:val="0"/>
          <w:sz w:val="22"/>
          <w:szCs w:val="22"/>
          <w:fitText w:val="1050" w:id="1982642689"/>
        </w:rPr>
        <w:t>当</w:t>
      </w: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 　茂 博文</w:t>
      </w:r>
    </w:p>
    <w:bookmarkEnd w:id="1"/>
    <w:p w:rsidR="004D48F2" w:rsidRDefault="004D48F2" w:rsidP="004D48F2">
      <w:pPr>
        <w:ind w:right="210"/>
        <w:jc w:val="right"/>
        <w:rPr>
          <w:rFonts w:ascii="HGPｺﾞｼｯｸM" w:eastAsia="HGPｺﾞｼｯｸM"/>
          <w:sz w:val="22"/>
          <w:szCs w:val="22"/>
        </w:rPr>
      </w:pPr>
    </w:p>
    <w:p w:rsidR="004D48F2" w:rsidRDefault="0096701C" w:rsidP="004D48F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令和元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年度　長崎県女子U－1</w:t>
      </w:r>
      <w:r w:rsidR="00BA301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5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トレセン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（</w:t>
      </w:r>
      <w:r w:rsidR="00A86873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2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月）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の開催について</w:t>
      </w:r>
    </w:p>
    <w:p w:rsidR="004F281F" w:rsidRDefault="004F281F" w:rsidP="004F281F">
      <w:pPr>
        <w:spacing w:line="276" w:lineRule="auto"/>
        <w:rPr>
          <w:rFonts w:ascii="HGPｺﾞｼｯｸM" w:eastAsia="HGPｺﾞｼｯｸM"/>
          <w:szCs w:val="21"/>
        </w:rPr>
      </w:pPr>
    </w:p>
    <w:p w:rsidR="004D48F2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平素より、長崎県サッカー協会トレセン活動へのご理解、ご協力を</w:t>
      </w:r>
      <w:r w:rsidR="00845EF4">
        <w:rPr>
          <w:rFonts w:ascii="HGPｺﾞｼｯｸM" w:eastAsia="HGPｺﾞｼｯｸM" w:hint="eastAsia"/>
          <w:sz w:val="22"/>
          <w:szCs w:val="22"/>
        </w:rPr>
        <w:t>いただき</w:t>
      </w:r>
      <w:r w:rsidRPr="004D48F2">
        <w:rPr>
          <w:rFonts w:ascii="HGPｺﾞｼｯｸM" w:eastAsia="HGPｺﾞｼｯｸM" w:hint="eastAsia"/>
          <w:sz w:val="22"/>
          <w:szCs w:val="22"/>
        </w:rPr>
        <w:t>感謝申し上げます。</w:t>
      </w:r>
    </w:p>
    <w:p w:rsidR="00EF5C10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さて、</w:t>
      </w:r>
      <w:r w:rsidR="00BA3012">
        <w:rPr>
          <w:rFonts w:ascii="HGPｺﾞｼｯｸM" w:eastAsia="HGPｺﾞｼｯｸM" w:hint="eastAsia"/>
          <w:sz w:val="22"/>
          <w:szCs w:val="22"/>
        </w:rPr>
        <w:t>表記の件につき、下記日程で開催したく連絡申し上げます。</w:t>
      </w:r>
    </w:p>
    <w:p w:rsidR="00BA3012" w:rsidRDefault="00BA301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</w:p>
    <w:p w:rsidR="00BA3012" w:rsidRDefault="00C943E9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ご多忙な中、</w:t>
      </w:r>
      <w:r w:rsidR="00BA3012">
        <w:rPr>
          <w:rFonts w:ascii="HGPｺﾞｼｯｸM" w:eastAsia="HGPｺﾞｼｯｸM" w:hint="eastAsia"/>
          <w:sz w:val="22"/>
          <w:szCs w:val="22"/>
        </w:rPr>
        <w:t>直前の連絡になり誠に申し訳ありませんが、</w:t>
      </w:r>
      <w:r>
        <w:rPr>
          <w:rFonts w:ascii="HGPｺﾞｼｯｸM" w:eastAsia="HGPｺﾞｼｯｸM" w:hint="eastAsia"/>
          <w:sz w:val="22"/>
          <w:szCs w:val="22"/>
        </w:rPr>
        <w:t>所属選手への周知及び</w:t>
      </w:r>
      <w:r w:rsidR="00BA3012">
        <w:rPr>
          <w:rFonts w:ascii="HGPｺﾞｼｯｸM" w:eastAsia="HGPｺﾞｼｯｸM" w:hint="eastAsia"/>
          <w:sz w:val="22"/>
          <w:szCs w:val="22"/>
        </w:rPr>
        <w:t>多数の選手の押し出しをお願い申し上げます。</w:t>
      </w:r>
    </w:p>
    <w:p w:rsidR="004F281F" w:rsidRPr="004D48F2" w:rsidRDefault="004F281F" w:rsidP="004D48F2">
      <w:pPr>
        <w:rPr>
          <w:rFonts w:ascii="HGPｺﾞｼｯｸM" w:eastAsia="HGPｺﾞｼｯｸM"/>
          <w:sz w:val="22"/>
          <w:szCs w:val="22"/>
          <w:u w:val="wave"/>
        </w:rPr>
      </w:pPr>
    </w:p>
    <w:p w:rsidR="00845EF4" w:rsidRDefault="004D48F2" w:rsidP="00B42E32">
      <w:pPr>
        <w:pStyle w:val="a3"/>
        <w:rPr>
          <w:rFonts w:ascii="HGPｺﾞｼｯｸM" w:eastAsia="HGPｺﾞｼｯｸM" w:hAnsi="ＭＳ 明朝"/>
          <w:sz w:val="22"/>
          <w:szCs w:val="22"/>
        </w:rPr>
      </w:pPr>
      <w:r w:rsidRPr="004D48F2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:rsidR="00B42E32" w:rsidRPr="00B42E32" w:rsidRDefault="009775B5" w:rsidP="009775B5">
      <w:pPr>
        <w:tabs>
          <w:tab w:val="left" w:pos="6770"/>
        </w:tabs>
      </w:pPr>
      <w:r>
        <w:tab/>
      </w:r>
    </w:p>
    <w:p w:rsidR="00ED6B5E" w:rsidRDefault="00845EF4" w:rsidP="00EF5C10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日</w:t>
      </w:r>
      <w:r w:rsidR="00ED6B5E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時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A35ED3">
        <w:rPr>
          <w:rFonts w:ascii="HGPｺﾞｼｯｸM" w:eastAsia="HGPｺﾞｼｯｸM" w:hAnsi="ＭＳ 明朝" w:hint="eastAsia"/>
          <w:kern w:val="0"/>
          <w:sz w:val="22"/>
          <w:szCs w:val="22"/>
        </w:rPr>
        <w:t>令和</w:t>
      </w:r>
      <w:r w:rsidR="009D5AA8">
        <w:rPr>
          <w:rFonts w:ascii="HGPｺﾞｼｯｸM" w:eastAsia="HGPｺﾞｼｯｸM" w:hAnsi="ＭＳ 明朝" w:hint="eastAsia"/>
          <w:kern w:val="0"/>
          <w:sz w:val="22"/>
          <w:szCs w:val="22"/>
        </w:rPr>
        <w:t>２</w:t>
      </w:r>
      <w:r w:rsidR="00A35ED3">
        <w:rPr>
          <w:rFonts w:ascii="HGPｺﾞｼｯｸM" w:eastAsia="HGPｺﾞｼｯｸM" w:hAnsi="ＭＳ 明朝" w:hint="eastAsia"/>
          <w:kern w:val="0"/>
          <w:sz w:val="22"/>
          <w:szCs w:val="22"/>
        </w:rPr>
        <w:t>年</w:t>
      </w:r>
      <w:r w:rsidR="00A86873">
        <w:rPr>
          <w:rFonts w:ascii="HGPｺﾞｼｯｸM" w:eastAsia="HGPｺﾞｼｯｸM" w:hAnsi="ＭＳ 明朝" w:hint="eastAsia"/>
          <w:kern w:val="0"/>
          <w:sz w:val="22"/>
          <w:szCs w:val="22"/>
        </w:rPr>
        <w:t>2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月</w:t>
      </w:r>
      <w:r w:rsidR="00BA3012">
        <w:rPr>
          <w:rFonts w:ascii="HGPｺﾞｼｯｸM" w:eastAsia="HGPｺﾞｼｯｸM" w:hAnsi="ＭＳ 明朝" w:hint="eastAsia"/>
          <w:sz w:val="22"/>
          <w:szCs w:val="22"/>
        </w:rPr>
        <w:t>2</w:t>
      </w:r>
      <w:r w:rsidR="00A86873">
        <w:rPr>
          <w:rFonts w:ascii="HGPｺﾞｼｯｸM" w:eastAsia="HGPｺﾞｼｯｸM" w:hAnsi="ＭＳ 明朝" w:hint="eastAsia"/>
          <w:sz w:val="22"/>
          <w:szCs w:val="22"/>
        </w:rPr>
        <w:t>3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日（</w:t>
      </w:r>
      <w:r w:rsidR="009775B5" w:rsidRPr="009D5AA8">
        <w:rPr>
          <w:rFonts w:ascii="HGPｺﾞｼｯｸM" w:eastAsia="HGPｺﾞｼｯｸM" w:hAnsi="ＭＳ 明朝" w:hint="eastAsia"/>
          <w:sz w:val="22"/>
          <w:szCs w:val="22"/>
        </w:rPr>
        <w:t>日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）</w:t>
      </w:r>
    </w:p>
    <w:p w:rsidR="00ED6B5E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場</w:t>
      </w:r>
      <w:r w:rsidR="00ED6B5E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A86873">
        <w:rPr>
          <w:rFonts w:ascii="HGPｺﾞｼｯｸM" w:eastAsia="HGPｺﾞｼｯｸM" w:hAnsi="ＭＳ 明朝" w:hint="eastAsia"/>
          <w:kern w:val="0"/>
          <w:sz w:val="22"/>
          <w:szCs w:val="22"/>
        </w:rPr>
        <w:t>諫早市立真城中学校グランド</w:t>
      </w:r>
    </w:p>
    <w:p w:rsidR="00ED6B5E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【受　付】　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 w:rsidR="00B42E32">
        <w:rPr>
          <w:rFonts w:ascii="HGPｺﾞｼｯｸM" w:eastAsia="HGPｺﾞｼｯｸM" w:hAnsi="ＭＳ 明朝" w:hint="eastAsia"/>
          <w:kern w:val="0"/>
          <w:sz w:val="22"/>
          <w:szCs w:val="22"/>
        </w:rPr>
        <w:t>午前</w:t>
      </w:r>
      <w:r w:rsidR="00A86873">
        <w:rPr>
          <w:rFonts w:ascii="HGPｺﾞｼｯｸM" w:eastAsia="HGPｺﾞｼｯｸM" w:hAnsi="ＭＳ 明朝" w:hint="eastAsia"/>
          <w:kern w:val="0"/>
          <w:sz w:val="22"/>
          <w:szCs w:val="22"/>
        </w:rPr>
        <w:t>9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：00～</w:t>
      </w:r>
    </w:p>
    <w:p w:rsidR="00ED6B5E" w:rsidRDefault="00845EF4" w:rsidP="0046661F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845EF4">
        <w:rPr>
          <w:rFonts w:ascii="HGPｺﾞｼｯｸM" w:eastAsia="HGPｺﾞｼｯｸM" w:hAnsi="ＭＳ 明朝" w:hint="eastAsia"/>
          <w:kern w:val="0"/>
          <w:sz w:val="22"/>
          <w:szCs w:val="22"/>
        </w:rPr>
        <w:t>トレーニング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9D5AA8">
        <w:rPr>
          <w:rFonts w:ascii="HGPｺﾞｼｯｸM" w:eastAsia="HGPｺﾞｼｯｸM" w:hAnsi="ＭＳ 明朝" w:hint="eastAsia"/>
          <w:kern w:val="0"/>
          <w:sz w:val="22"/>
          <w:szCs w:val="22"/>
        </w:rPr>
        <w:t>1</w:t>
      </w:r>
      <w:r w:rsidR="00A86873">
        <w:rPr>
          <w:rFonts w:ascii="HGPｺﾞｼｯｸM" w:eastAsia="HGPｺﾞｼｯｸM" w:hAnsi="ＭＳ 明朝" w:hint="eastAsia"/>
          <w:kern w:val="0"/>
          <w:sz w:val="22"/>
          <w:szCs w:val="22"/>
        </w:rPr>
        <w:t>0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9D5AA8">
        <w:rPr>
          <w:rFonts w:ascii="HGPｺﾞｼｯｸM" w:eastAsia="HGPｺﾞｼｯｸM" w:hAnsi="ＭＳ 明朝" w:hint="eastAsia"/>
          <w:sz w:val="22"/>
          <w:szCs w:val="22"/>
        </w:rPr>
        <w:t>0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0～1</w:t>
      </w:r>
      <w:r w:rsidR="00A86873">
        <w:rPr>
          <w:rFonts w:ascii="HGPｺﾞｼｯｸM" w:eastAsia="HGPｺﾞｼｯｸM" w:hAnsi="ＭＳ 明朝" w:hint="eastAsia"/>
          <w:sz w:val="22"/>
          <w:szCs w:val="22"/>
        </w:rPr>
        <w:t>2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9D5AA8">
        <w:rPr>
          <w:rFonts w:ascii="HGPｺﾞｼｯｸM" w:eastAsia="HGPｺﾞｼｯｸM" w:hAnsi="ＭＳ 明朝" w:hint="eastAsia"/>
          <w:sz w:val="22"/>
          <w:szCs w:val="22"/>
        </w:rPr>
        <w:t>0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0</w:t>
      </w:r>
      <w:r w:rsidR="00BA3012">
        <w:rPr>
          <w:rFonts w:ascii="HGPｺﾞｼｯｸM" w:eastAsia="HGPｺﾞｼｯｸM" w:hAnsi="ＭＳ 明朝" w:hint="eastAsia"/>
          <w:sz w:val="22"/>
          <w:szCs w:val="22"/>
        </w:rPr>
        <w:t>、1</w:t>
      </w:r>
      <w:r w:rsidR="00A86873">
        <w:rPr>
          <w:rFonts w:ascii="HGPｺﾞｼｯｸM" w:eastAsia="HGPｺﾞｼｯｸM" w:hAnsi="ＭＳ 明朝" w:hint="eastAsia"/>
          <w:sz w:val="22"/>
          <w:szCs w:val="22"/>
        </w:rPr>
        <w:t>3</w:t>
      </w:r>
      <w:r w:rsidR="00BA3012">
        <w:rPr>
          <w:rFonts w:ascii="HGPｺﾞｼｯｸM" w:eastAsia="HGPｺﾞｼｯｸM" w:hAnsi="ＭＳ 明朝" w:hint="eastAsia"/>
          <w:sz w:val="22"/>
          <w:szCs w:val="22"/>
        </w:rPr>
        <w:t>:00～1</w:t>
      </w:r>
      <w:r w:rsidR="00A86873">
        <w:rPr>
          <w:rFonts w:ascii="HGPｺﾞｼｯｸM" w:eastAsia="HGPｺﾞｼｯｸM" w:hAnsi="ＭＳ 明朝" w:hint="eastAsia"/>
          <w:sz w:val="22"/>
          <w:szCs w:val="22"/>
        </w:rPr>
        <w:t>5</w:t>
      </w:r>
      <w:r w:rsidR="00BA3012">
        <w:rPr>
          <w:rFonts w:ascii="HGPｺﾞｼｯｸM" w:eastAsia="HGPｺﾞｼｯｸM" w:hAnsi="ＭＳ 明朝" w:hint="eastAsia"/>
          <w:sz w:val="22"/>
          <w:szCs w:val="22"/>
        </w:rPr>
        <w:t>:00　2クール</w:t>
      </w:r>
    </w:p>
    <w:p w:rsidR="00ED6B5E" w:rsidRPr="004D48F2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【内</w:t>
      </w:r>
      <w:r w:rsidR="002625DD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容】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 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 　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トレーニング（ナショナルトレセンメニュー）／ゲーム</w:t>
      </w:r>
    </w:p>
    <w:p w:rsidR="004D48F2" w:rsidRPr="004D48F2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 w:cs="ＭＳ Ｐゴシック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 xml:space="preserve">【参加費】　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 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500円／1人</w:t>
      </w:r>
    </w:p>
    <w:p w:rsidR="004D48F2" w:rsidRPr="004D48F2" w:rsidRDefault="002625DD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</w:t>
      </w:r>
      <w:r w:rsidR="004428B0">
        <w:rPr>
          <w:rFonts w:ascii="HGPｺﾞｼｯｸM" w:eastAsia="HGPｺﾞｼｯｸM" w:hAnsi="ＭＳ 明朝" w:hint="eastAsia"/>
          <w:sz w:val="22"/>
          <w:szCs w:val="22"/>
        </w:rPr>
        <w:t>持参品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　サッカーボール、トレーニングに必要な服装・用具、十分な水分、昼食</w:t>
      </w:r>
    </w:p>
    <w:p w:rsidR="0096701C" w:rsidRDefault="0096701C" w:rsidP="0096701C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【保険について】 　 各自スポーツ保険に加入ください</w:t>
      </w:r>
    </w:p>
    <w:p w:rsidR="003942E4" w:rsidRDefault="003942E4" w:rsidP="0096701C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【その他】　　　　　　　今月から、小６も対象として開催します。</w:t>
      </w:r>
    </w:p>
    <w:p w:rsidR="006F2C42" w:rsidRDefault="002625DD" w:rsidP="00CC1189">
      <w:pPr>
        <w:pStyle w:val="a5"/>
        <w:spacing w:line="360" w:lineRule="auto"/>
        <w:ind w:right="880" w:firstLineChars="100" w:firstLine="22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【申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 </w:t>
      </w:r>
      <w:r>
        <w:rPr>
          <w:rFonts w:ascii="HGPｺﾞｼｯｸM" w:eastAsia="HGPｺﾞｼｯｸM" w:hint="eastAsia"/>
          <w:sz w:val="22"/>
          <w:szCs w:val="28"/>
        </w:rPr>
        <w:t>込】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 </w:t>
      </w:r>
      <w:r w:rsidR="00CC1189">
        <w:rPr>
          <w:rFonts w:ascii="HGPｺﾞｼｯｸM" w:eastAsia="HGPｺﾞｼｯｸM" w:hint="eastAsia"/>
          <w:sz w:val="22"/>
          <w:szCs w:val="28"/>
        </w:rPr>
        <w:t xml:space="preserve"> </w:t>
      </w:r>
      <w:r w:rsidR="006F2C42">
        <w:rPr>
          <w:rFonts w:ascii="HGPｺﾞｼｯｸM" w:eastAsia="HGPｺﾞｼｯｸM"/>
          <w:sz w:val="22"/>
          <w:szCs w:val="28"/>
        </w:rPr>
        <w:t xml:space="preserve">   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　　</w:t>
      </w:r>
      <w:r w:rsidR="006F2C42">
        <w:rPr>
          <w:rFonts w:ascii="HGPｺﾞｼｯｸM" w:eastAsia="HGPｺﾞｼｯｸM"/>
          <w:sz w:val="22"/>
          <w:szCs w:val="28"/>
        </w:rPr>
        <w:t xml:space="preserve">  </w:t>
      </w:r>
      <w:r w:rsidR="006F2C42">
        <w:rPr>
          <w:rFonts w:ascii="HGPｺﾞｼｯｸM" w:eastAsia="HGPｺﾞｼｯｸM" w:hint="eastAsia"/>
          <w:sz w:val="22"/>
          <w:szCs w:val="28"/>
        </w:rPr>
        <w:t>別添「参加者名簿」に必要事項を記入の上、</w:t>
      </w:r>
    </w:p>
    <w:p w:rsidR="002625DD" w:rsidRPr="002625DD" w:rsidRDefault="00A86873" w:rsidP="00BA3012">
      <w:pPr>
        <w:pStyle w:val="a5"/>
        <w:spacing w:line="360" w:lineRule="auto"/>
        <w:ind w:right="880" w:firstLineChars="1000" w:firstLine="2209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2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/</w:t>
      </w:r>
      <w:r w:rsidR="009D5AA8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2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0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（</w:t>
      </w:r>
      <w:r w:rsidR="00BA301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木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）</w:t>
      </w:r>
      <w:r w:rsid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まで</w:t>
      </w:r>
      <w:r w:rsidR="006F2C42" w:rsidRPr="00AC01B6">
        <w:rPr>
          <w:rFonts w:ascii="HGPｺﾞｼｯｸM" w:eastAsia="HGPｺﾞｼｯｸM" w:hint="eastAsia"/>
          <w:b/>
          <w:bCs/>
          <w:color w:val="FF0000"/>
          <w:sz w:val="22"/>
          <w:szCs w:val="28"/>
        </w:rPr>
        <w:t xml:space="preserve">　</w:t>
      </w:r>
      <w:r w:rsidR="006F2C42" w:rsidRPr="006F2C42">
        <w:rPr>
          <w:rFonts w:ascii="HGPｺﾞｼｯｸM" w:eastAsia="HGPｺﾞｼｯｸM" w:hint="eastAsia"/>
          <w:sz w:val="22"/>
          <w:szCs w:val="28"/>
        </w:rPr>
        <w:t>に</w:t>
      </w:r>
      <w:r w:rsidR="006F2C42">
        <w:rPr>
          <w:rFonts w:ascii="HGPｺﾞｼｯｸM" w:eastAsia="HGPｺﾞｼｯｸM" w:hint="eastAsia"/>
          <w:sz w:val="22"/>
          <w:szCs w:val="28"/>
        </w:rPr>
        <w:t>下記の連絡先まで送付ください。</w:t>
      </w:r>
      <w:r w:rsidR="00661B25" w:rsidRPr="004D48F2">
        <w:rPr>
          <w:rFonts w:ascii="HGPｺﾞｼｯｸM" w:eastAsia="HGPｺﾞｼｯｸ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2257425</wp:posOffset>
                </wp:positionH>
                <wp:positionV relativeFrom="paragraph">
                  <wp:posOffset>454025</wp:posOffset>
                </wp:positionV>
                <wp:extent cx="3733800" cy="1228725"/>
                <wp:effectExtent l="0" t="0" r="19050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9CAB754" id="四角形: 角を丸くする 1" o:spid="_x0000_s1026" style="position:absolute;left:0;text-align:left;margin-left:177.75pt;margin-top:35.75pt;width:29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" filled="f">
                <v:textbox inset="5.85pt,.7pt,5.85pt,.7pt"/>
                <w10:wrap anchorx="margin"/>
              </v:roundrect>
            </w:pict>
          </mc:Fallback>
        </mc:AlternateContent>
      </w:r>
      <w:r w:rsidR="002625DD" w:rsidRPr="002625DD">
        <w:rPr>
          <w:rFonts w:ascii="HGPｺﾞｼｯｸM" w:eastAsia="HGPｺﾞｼｯｸ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2491740</wp:posOffset>
                </wp:positionH>
                <wp:positionV relativeFrom="paragraph">
                  <wp:posOffset>615950</wp:posOffset>
                </wp:positionV>
                <wp:extent cx="3409950" cy="1038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5DD" w:rsidRDefault="002625DD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:rsidR="002625DD" w:rsidRPr="002625DD" w:rsidRDefault="002625D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女子委員会　宮崎　俊彦</w:t>
                            </w:r>
                          </w:p>
                          <w:p w:rsidR="002625DD" w:rsidRDefault="002625DD" w:rsidP="002625DD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90-8408-0499</w:t>
                            </w:r>
                          </w:p>
                          <w:p w:rsidR="002625DD" w:rsidRDefault="002625DD" w:rsidP="002625DD">
                            <w:pPr>
                              <w:ind w:firstLineChars="600" w:firstLine="1260"/>
                            </w:pPr>
                            <w: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j7-tmiyazaki@mxb.cncm.ne.jp</w:t>
                            </w:r>
                          </w:p>
                          <w:p w:rsidR="002625DD" w:rsidRDefault="00262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2pt;margin-top:48.5pt;width:268.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" stroked="f">
                <v:textbox>
                  <w:txbxContent>
                    <w:p w:rsidR="002625DD" w:rsidRDefault="002625DD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:rsidR="002625DD" w:rsidRPr="002625DD" w:rsidRDefault="002625D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女子委員会　宮崎　俊彦</w:t>
                      </w:r>
                    </w:p>
                    <w:p w:rsidR="002625DD" w:rsidRDefault="002625DD" w:rsidP="002625DD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携帯：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90-8408-0499</w:t>
                      </w:r>
                    </w:p>
                    <w:p w:rsidR="002625DD" w:rsidRDefault="002625DD" w:rsidP="002625DD">
                      <w:pPr>
                        <w:ind w:firstLineChars="600" w:firstLine="1260"/>
                      </w:pPr>
                      <w:r>
                        <w:t>E-mail: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j7-tmiyazaki@mxb.cncm.ne.jp</w:t>
                      </w:r>
                    </w:p>
                    <w:p w:rsidR="002625DD" w:rsidRDefault="002625D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625DD" w:rsidRPr="002625DD" w:rsidSect="00B42E32">
      <w:pgSz w:w="11907" w:h="16840" w:code="9"/>
      <w:pgMar w:top="1560" w:right="1701" w:bottom="1701" w:left="170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55" w:rsidRDefault="00127255" w:rsidP="002625DD">
      <w:r>
        <w:separator/>
      </w:r>
    </w:p>
  </w:endnote>
  <w:endnote w:type="continuationSeparator" w:id="0">
    <w:p w:rsidR="00127255" w:rsidRDefault="00127255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55" w:rsidRDefault="00127255" w:rsidP="002625DD">
      <w:r>
        <w:separator/>
      </w:r>
    </w:p>
  </w:footnote>
  <w:footnote w:type="continuationSeparator" w:id="0">
    <w:p w:rsidR="00127255" w:rsidRDefault="00127255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2"/>
    <w:rsid w:val="00013401"/>
    <w:rsid w:val="00127255"/>
    <w:rsid w:val="00241446"/>
    <w:rsid w:val="002625DD"/>
    <w:rsid w:val="002D0F7A"/>
    <w:rsid w:val="00390EA7"/>
    <w:rsid w:val="003942E4"/>
    <w:rsid w:val="004428B0"/>
    <w:rsid w:val="0046661F"/>
    <w:rsid w:val="004D48F2"/>
    <w:rsid w:val="004F281F"/>
    <w:rsid w:val="005360AC"/>
    <w:rsid w:val="00661B25"/>
    <w:rsid w:val="006F2C42"/>
    <w:rsid w:val="00720ED4"/>
    <w:rsid w:val="00774FB7"/>
    <w:rsid w:val="007C308D"/>
    <w:rsid w:val="00845EF4"/>
    <w:rsid w:val="008B74A5"/>
    <w:rsid w:val="0096701C"/>
    <w:rsid w:val="009703AF"/>
    <w:rsid w:val="009775B5"/>
    <w:rsid w:val="009D5AA8"/>
    <w:rsid w:val="00A35ED3"/>
    <w:rsid w:val="00A86873"/>
    <w:rsid w:val="00AC01B6"/>
    <w:rsid w:val="00B42E32"/>
    <w:rsid w:val="00BA3012"/>
    <w:rsid w:val="00C47D69"/>
    <w:rsid w:val="00C943E9"/>
    <w:rsid w:val="00CC1189"/>
    <w:rsid w:val="00ED69B5"/>
    <w:rsid w:val="00ED6B5E"/>
    <w:rsid w:val="00E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2804A-84D7-47DB-A702-B918085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kwassui</dc:creator>
  <cp:keywords/>
  <dc:description/>
  <cp:lastModifiedBy>Windows User</cp:lastModifiedBy>
  <cp:revision>2</cp:revision>
  <cp:lastPrinted>2019-06-05T10:56:00Z</cp:lastPrinted>
  <dcterms:created xsi:type="dcterms:W3CDTF">2020-02-12T23:15:00Z</dcterms:created>
  <dcterms:modified xsi:type="dcterms:W3CDTF">2020-02-12T23:15:00Z</dcterms:modified>
</cp:coreProperties>
</file>